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29" w:rsidRPr="00662CCE" w:rsidRDefault="00662CCE" w:rsidP="00662CC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  <w:lang w:val="en-US"/>
        </w:rPr>
      </w:pPr>
      <w:r w:rsidRPr="00662CCE">
        <w:rPr>
          <w:b/>
          <w:bCs/>
          <w:sz w:val="28"/>
          <w:szCs w:val="28"/>
        </w:rPr>
        <w:t>Самовольный захват территории</w:t>
      </w:r>
    </w:p>
    <w:p w:rsidR="00662CCE" w:rsidRPr="00662CCE" w:rsidRDefault="00662CCE" w:rsidP="00C8281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en-US"/>
        </w:rPr>
      </w:pPr>
    </w:p>
    <w:p w:rsidR="00662CCE" w:rsidRPr="00662CCE" w:rsidRDefault="00662CCE" w:rsidP="0066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CCE">
        <w:rPr>
          <w:rFonts w:ascii="Times New Roman" w:eastAsia="Times New Roman" w:hAnsi="Times New Roman" w:cs="Times New Roman"/>
          <w:sz w:val="28"/>
          <w:szCs w:val="28"/>
        </w:rPr>
        <w:t>Согласно п. 4 </w:t>
      </w:r>
      <w:hyperlink r:id="rId5" w:tgtFrame="_blank" w:history="1">
        <w:r w:rsidRPr="00662CCE">
          <w:rPr>
            <w:rFonts w:ascii="Times New Roman" w:eastAsia="Times New Roman" w:hAnsi="Times New Roman" w:cs="Times New Roman"/>
            <w:sz w:val="28"/>
            <w:szCs w:val="28"/>
          </w:rPr>
          <w:t>ст. 36 Жилищного кодекса Российской Федерации</w:t>
        </w:r>
      </w:hyperlink>
      <w:r w:rsidRPr="00662CCE">
        <w:rPr>
          <w:rFonts w:ascii="Times New Roman" w:eastAsia="Times New Roman" w:hAnsi="Times New Roman" w:cs="Times New Roman"/>
          <w:sz w:val="28"/>
          <w:szCs w:val="28"/>
        </w:rPr>
        <w:t xml:space="preserve"> от 29.12.2004 № 188-ФЗ,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 относятся к общему имуществу собственников данного многоквартирного дома и принадлежат им на праве общей долевой собственности. </w:t>
      </w:r>
    </w:p>
    <w:p w:rsidR="00662CCE" w:rsidRPr="00662CCE" w:rsidRDefault="00662CCE" w:rsidP="00662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CCE">
        <w:rPr>
          <w:rFonts w:ascii="Times New Roman" w:eastAsia="Times New Roman" w:hAnsi="Times New Roman" w:cs="Times New Roman"/>
          <w:sz w:val="28"/>
          <w:szCs w:val="28"/>
        </w:rPr>
        <w:t>В связи с этим ограждение части придомового земельного участка (путем установки шлагбаума, забора, столбов и др.) без письменного согласия всех собственников квартир в соответствующем многоквартирном доме недопустимо. Такие действия образуют состав </w:t>
      </w:r>
      <w:hyperlink r:id="rId6" w:history="1">
        <w:r w:rsidRPr="00662CCE">
          <w:rPr>
            <w:rFonts w:ascii="Times New Roman" w:eastAsia="Times New Roman" w:hAnsi="Times New Roman" w:cs="Times New Roman"/>
            <w:sz w:val="28"/>
            <w:szCs w:val="28"/>
          </w:rPr>
          <w:t>административного правонарушения,</w:t>
        </w:r>
      </w:hyperlink>
      <w:r w:rsidRPr="00662CCE">
        <w:rPr>
          <w:rFonts w:ascii="Times New Roman" w:eastAsia="Times New Roman" w:hAnsi="Times New Roman" w:cs="Times New Roman"/>
          <w:sz w:val="28"/>
          <w:szCs w:val="28"/>
        </w:rPr>
        <w:t> предусмотренного </w:t>
      </w:r>
      <w:hyperlink r:id="rId7" w:tgtFrame="_blank" w:history="1">
        <w:r w:rsidRPr="00662CCE">
          <w:rPr>
            <w:rFonts w:ascii="Times New Roman" w:eastAsia="Times New Roman" w:hAnsi="Times New Roman" w:cs="Times New Roman"/>
            <w:sz w:val="28"/>
            <w:szCs w:val="28"/>
          </w:rPr>
          <w:t xml:space="preserve">ст. 7.1 </w:t>
        </w:r>
        <w:r w:rsidRPr="00662CCE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об административных правонарушениях </w:t>
        </w:r>
        <w:r w:rsidRPr="00662CCE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Pr="00662CCE">
        <w:rPr>
          <w:rFonts w:ascii="Times New Roman" w:eastAsia="Times New Roman" w:hAnsi="Times New Roman" w:cs="Times New Roman"/>
          <w:sz w:val="28"/>
          <w:szCs w:val="28"/>
        </w:rPr>
        <w:t xml:space="preserve">– самовольное занятие земельного участка. Санкция за данное правонарушение предусматривает наложение административного штрафа: </w:t>
      </w:r>
    </w:p>
    <w:p w:rsidR="00662CCE" w:rsidRPr="00662CCE" w:rsidRDefault="00662CCE" w:rsidP="00662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C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</w:t>
      </w:r>
    </w:p>
    <w:p w:rsidR="00662CCE" w:rsidRPr="00662CCE" w:rsidRDefault="00662CCE" w:rsidP="00662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CCE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 За административные правонарушения, предусмотренные указанной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662CCE" w:rsidRPr="00662CCE" w:rsidRDefault="00662CCE" w:rsidP="00662C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CCE">
        <w:rPr>
          <w:rFonts w:ascii="Times New Roman" w:hAnsi="Times New Roman" w:cs="Times New Roman"/>
          <w:sz w:val="28"/>
          <w:szCs w:val="28"/>
          <w:shd w:val="clear" w:color="auto" w:fill="FFFFFF"/>
        </w:rPr>
        <w:t>При установлении факта самовольного захвата парковочного места, нарушитель подлежит привлечению к административной ответственности по </w:t>
      </w:r>
      <w:hyperlink r:id="rId8" w:tgtFrame="_blank" w:history="1">
        <w:r w:rsidRPr="00662C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7.1 КоАП РФ</w:t>
        </w:r>
      </w:hyperlink>
      <w:r w:rsidRPr="00662CCE">
        <w:rPr>
          <w:rFonts w:ascii="Times New Roman" w:hAnsi="Times New Roman" w:cs="Times New Roman"/>
          <w:sz w:val="28"/>
          <w:szCs w:val="28"/>
          <w:shd w:val="clear" w:color="auto" w:fill="FFFFFF"/>
        </w:rPr>
        <w:t>, а все возведенные им оградительные сооружения – демонтажу за его счет.</w:t>
      </w:r>
    </w:p>
    <w:p w:rsidR="004C4A29" w:rsidRPr="002A42B9" w:rsidRDefault="004C4A29" w:rsidP="00DB68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D005B" w:rsidRDefault="00AD005B">
      <w:bookmarkStart w:id="0" w:name="_GoBack"/>
      <w:bookmarkEnd w:id="0"/>
    </w:p>
    <w:sectPr w:rsidR="00AD005B" w:rsidSect="00E6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005B"/>
    <w:rsid w:val="0018739D"/>
    <w:rsid w:val="0025255C"/>
    <w:rsid w:val="002A42B9"/>
    <w:rsid w:val="002C2257"/>
    <w:rsid w:val="003B65D4"/>
    <w:rsid w:val="003D1F9B"/>
    <w:rsid w:val="004C4A29"/>
    <w:rsid w:val="005F7FD7"/>
    <w:rsid w:val="00662CCE"/>
    <w:rsid w:val="00814755"/>
    <w:rsid w:val="008332CA"/>
    <w:rsid w:val="00954E3F"/>
    <w:rsid w:val="0098311A"/>
    <w:rsid w:val="00A848F4"/>
    <w:rsid w:val="00AD005B"/>
    <w:rsid w:val="00B675DB"/>
    <w:rsid w:val="00C25A98"/>
    <w:rsid w:val="00C82818"/>
    <w:rsid w:val="00D11EA8"/>
    <w:rsid w:val="00DB68E5"/>
    <w:rsid w:val="00E67C7E"/>
    <w:rsid w:val="00E8105E"/>
    <w:rsid w:val="00E937F9"/>
    <w:rsid w:val="00E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11A"/>
    <w:rPr>
      <w:b/>
      <w:bCs/>
    </w:rPr>
  </w:style>
  <w:style w:type="character" w:customStyle="1" w:styleId="apple-converted-space">
    <w:name w:val="apple-converted-space"/>
    <w:basedOn w:val="a0"/>
    <w:rsid w:val="0098311A"/>
  </w:style>
  <w:style w:type="character" w:styleId="a5">
    <w:name w:val="Hyperlink"/>
    <w:basedOn w:val="a0"/>
    <w:uiPriority w:val="99"/>
    <w:unhideWhenUsed/>
    <w:rsid w:val="0025255C"/>
    <w:rPr>
      <w:color w:val="0000FF"/>
      <w:u w:val="single"/>
    </w:rPr>
  </w:style>
  <w:style w:type="paragraph" w:customStyle="1" w:styleId="rtejustify">
    <w:name w:val="rtejustify"/>
    <w:basedOn w:val="a"/>
    <w:rsid w:val="0025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part/14483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base.ru/content/part/14483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base/278232/" TargetMode="External"/><Relationship Id="rId5" Type="http://schemas.openxmlformats.org/officeDocument/2006/relationships/hyperlink" Target="http://zakonbase.ru/zemelnyj-kodeks/statja-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16</cp:revision>
  <dcterms:created xsi:type="dcterms:W3CDTF">2019-06-04T10:28:00Z</dcterms:created>
  <dcterms:modified xsi:type="dcterms:W3CDTF">2021-06-28T21:07:00Z</dcterms:modified>
</cp:coreProperties>
</file>